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5BF0" w14:textId="77777777" w:rsidR="009B6BF8" w:rsidRPr="009B6BF8" w:rsidRDefault="009B6BF8" w:rsidP="009B6B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B6BF8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- OUTISOL</w:t>
      </w:r>
    </w:p>
    <w:p w14:paraId="371010B2" w14:textId="32F2C20B" w:rsidR="00CF34D3" w:rsidRPr="00DE44C4" w:rsidRDefault="009B6BF8" w:rsidP="00DE44C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9B6BF8">
        <w:rPr>
          <w:rFonts w:ascii="Helvetica" w:eastAsia="Times New Roman" w:hAnsi="Helvetica" w:cs="Helvetica"/>
          <w:sz w:val="24"/>
          <w:szCs w:val="24"/>
          <w:lang w:eastAsia="fr-FR"/>
        </w:rPr>
        <w:t>OUTISOL, Outil d'Evaluation Économique du Solaire Thermique Collectif, vous permet d'obtenir une première idée estimative de la faisabilité économique de votre projet.</w:t>
      </w:r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tgtFrame="_blank" w:history="1">
        <w:r w:rsidRPr="009B6BF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Accéder à OUTISOL</w:t>
        </w:r>
      </w:hyperlink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5" w:tgtFrame="_blank" w:history="1">
        <w:r w:rsidRPr="009B6BF8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Consulter la notice d'utilisation OUTISOL</w:t>
        </w:r>
      </w:hyperlink>
    </w:p>
    <w:sectPr w:rsidR="00CF34D3" w:rsidRPr="00DE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8"/>
    <w:rsid w:val="009B6BF8"/>
    <w:rsid w:val="00CF34D3"/>
    <w:rsid w:val="00DE44C4"/>
    <w:rsid w:val="00E0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761"/>
  <w15:chartTrackingRefBased/>
  <w15:docId w15:val="{2BF28B59-429D-45C5-AB4A-D0D7090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B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B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B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B6B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B6BF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B6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73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07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laire-collectif.fr/photo/img/outils/150109_Notice_OUTISOL.pdf" TargetMode="External"/><Relationship Id="rId4" Type="http://schemas.openxmlformats.org/officeDocument/2006/relationships/hyperlink" Target="http://w3.tecsol-one.com/soco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ENERPLAN Enerplan</dc:creator>
  <cp:keywords/>
  <dc:description/>
  <cp:lastModifiedBy>ENERPLAN Enerplan</cp:lastModifiedBy>
  <cp:revision>3</cp:revision>
  <dcterms:created xsi:type="dcterms:W3CDTF">2021-09-22T12:45:00Z</dcterms:created>
  <dcterms:modified xsi:type="dcterms:W3CDTF">2021-09-22T12:45:00Z</dcterms:modified>
</cp:coreProperties>
</file>